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E2" w:rsidRPr="0006410C" w:rsidRDefault="00427EE2">
      <w:pPr>
        <w:pStyle w:val="Normal"/>
        <w:spacing w:line="312" w:lineRule="auto"/>
        <w:jc w:val="center"/>
        <w:rPr>
          <w:b/>
          <w:sz w:val="28"/>
          <w:lang w:val="en-US"/>
        </w:rPr>
      </w:pPr>
      <w:r>
        <w:rPr>
          <w:b/>
          <w:sz w:val="28"/>
          <w:lang w:val="uk-UA"/>
        </w:rPr>
        <w:t>ТЕМА 1.</w:t>
      </w:r>
      <w:r w:rsidR="0006410C">
        <w:rPr>
          <w:b/>
          <w:sz w:val="28"/>
          <w:lang w:val="uk-UA"/>
        </w:rPr>
        <w:t xml:space="preserve"> Поняття і сутність менеджменту</w:t>
      </w:r>
    </w:p>
    <w:p w:rsidR="00427EE2" w:rsidRDefault="00427EE2">
      <w:pPr>
        <w:pStyle w:val="Normal"/>
        <w:spacing w:line="312" w:lineRule="auto"/>
        <w:ind w:firstLine="851"/>
        <w:jc w:val="both"/>
        <w:rPr>
          <w:sz w:val="28"/>
          <w:lang w:val="uk-UA"/>
        </w:rPr>
      </w:pPr>
    </w:p>
    <w:p w:rsidR="0099514B" w:rsidRDefault="0006410C" w:rsidP="0099514B">
      <w:pPr>
        <w:pStyle w:val="Normal"/>
        <w:numPr>
          <w:ilvl w:val="12"/>
          <w:numId w:val="0"/>
        </w:numPr>
        <w:jc w:val="center"/>
        <w:rPr>
          <w:sz w:val="28"/>
          <w:lang w:val="uk-UA"/>
        </w:rPr>
      </w:pPr>
      <w:r>
        <w:object w:dxaOrig="14773" w:dyaOrig="9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320pt" o:ole="">
            <v:imagedata r:id="rId7" o:title=""/>
          </v:shape>
          <o:OLEObject Type="Embed" ProgID="PBrush" ShapeID="_x0000_i1025" DrawAspect="Content" ObjectID="_1393751547" r:id="rId8"/>
        </w:object>
      </w:r>
    </w:p>
    <w:p w:rsidR="0099514B" w:rsidRDefault="00FE17EC" w:rsidP="0099514B">
      <w:pPr>
        <w:pStyle w:val="Normal"/>
        <w:numPr>
          <w:ilvl w:val="12"/>
          <w:numId w:val="0"/>
        </w:numPr>
        <w:jc w:val="center"/>
        <w:rPr>
          <w:sz w:val="28"/>
          <w:lang w:val="uk-UA"/>
        </w:rPr>
      </w:pPr>
      <w:r>
        <w:rPr>
          <w:sz w:val="28"/>
          <w:lang w:val="uk-UA"/>
        </w:rPr>
        <w:t>Рис. 1.1</w:t>
      </w:r>
      <w:r w:rsidR="0099514B">
        <w:rPr>
          <w:sz w:val="28"/>
          <w:lang w:val="uk-UA"/>
        </w:rPr>
        <w:t>. Основні складові та сфери менеджменту</w:t>
      </w:r>
    </w:p>
    <w:p w:rsidR="007A48C1" w:rsidRDefault="007A48C1" w:rsidP="007A48C1">
      <w:pPr>
        <w:pStyle w:val="Normal"/>
        <w:spacing w:line="312" w:lineRule="auto"/>
        <w:ind w:firstLine="851"/>
        <w:rPr>
          <w:sz w:val="28"/>
          <w:lang w:val="uk-UA"/>
        </w:rPr>
      </w:pPr>
    </w:p>
    <w:p w:rsidR="00427EE2" w:rsidRDefault="00427EE2" w:rsidP="00BA70C8">
      <w:pPr>
        <w:pStyle w:val="Normal"/>
        <w:spacing w:line="312" w:lineRule="auto"/>
        <w:ind w:left="2552"/>
        <w:jc w:val="both"/>
        <w:rPr>
          <w:sz w:val="28"/>
          <w:lang w:val="uk-UA"/>
        </w:rPr>
      </w:pPr>
    </w:p>
    <w:p w:rsidR="0099514B" w:rsidRPr="007A48C1" w:rsidRDefault="0099514B" w:rsidP="0099514B">
      <w:pPr>
        <w:pStyle w:val="Normal"/>
        <w:tabs>
          <w:tab w:val="left" w:pos="1701"/>
        </w:tabs>
        <w:ind w:left="1418"/>
        <w:jc w:val="both"/>
        <w:rPr>
          <w:sz w:val="28"/>
          <w:lang w:val="uk-UA"/>
        </w:rPr>
      </w:pPr>
    </w:p>
    <w:p w:rsidR="0099514B" w:rsidRDefault="0099514B" w:rsidP="0099514B">
      <w:pPr>
        <w:pStyle w:val="Normal"/>
        <w:spacing w:line="312" w:lineRule="auto"/>
        <w:jc w:val="both"/>
        <w:rPr>
          <w:sz w:val="28"/>
          <w:lang w:val="uk-UA"/>
        </w:rPr>
      </w:pPr>
      <w:r>
        <w:object w:dxaOrig="15673" w:dyaOrig="8834">
          <v:shape id="_x0000_i1026" type="#_x0000_t75" style="width:496pt;height:280pt" o:ole="">
            <v:imagedata r:id="rId9" o:title=""/>
          </v:shape>
          <o:OLEObject Type="Embed" ProgID="PBrush" ShapeID="_x0000_i1026" DrawAspect="Content" ObjectID="_1393751548" r:id="rId10"/>
        </w:object>
      </w:r>
    </w:p>
    <w:p w:rsidR="0099514B" w:rsidRDefault="0099514B" w:rsidP="0099514B">
      <w:pPr>
        <w:pStyle w:val="Normal"/>
        <w:jc w:val="center"/>
        <w:rPr>
          <w:sz w:val="28"/>
          <w:lang w:val="en-US"/>
        </w:rPr>
      </w:pPr>
    </w:p>
    <w:p w:rsidR="0099514B" w:rsidRDefault="0099514B" w:rsidP="0099514B">
      <w:pPr>
        <w:pStyle w:val="Normal"/>
        <w:jc w:val="center"/>
        <w:rPr>
          <w:sz w:val="28"/>
          <w:lang w:val="uk-UA"/>
        </w:rPr>
      </w:pPr>
      <w:r>
        <w:rPr>
          <w:sz w:val="28"/>
          <w:lang w:val="uk-UA"/>
        </w:rPr>
        <w:t>Рис. 1.2. Загальна системна модель організації</w:t>
      </w:r>
    </w:p>
    <w:p w:rsidR="0099514B" w:rsidRDefault="0099514B" w:rsidP="0099514B">
      <w:pPr>
        <w:pStyle w:val="Normal"/>
        <w:jc w:val="both"/>
        <w:rPr>
          <w:sz w:val="28"/>
          <w:lang w:val="uk-UA"/>
        </w:rPr>
      </w:pPr>
    </w:p>
    <w:p w:rsidR="00427EE2" w:rsidRDefault="00427EE2">
      <w:pPr>
        <w:pStyle w:val="Normal"/>
        <w:spacing w:line="312" w:lineRule="auto"/>
        <w:ind w:firstLine="851"/>
        <w:jc w:val="both"/>
        <w:rPr>
          <w:sz w:val="28"/>
          <w:lang w:val="uk-UA"/>
        </w:rPr>
      </w:pPr>
    </w:p>
    <w:p w:rsidR="00427EE2" w:rsidRDefault="00427EE2">
      <w:pPr>
        <w:pStyle w:val="Normal"/>
        <w:spacing w:line="312" w:lineRule="auto"/>
        <w:jc w:val="center"/>
        <w:rPr>
          <w:sz w:val="28"/>
          <w:lang w:val="uk-UA"/>
        </w:rPr>
      </w:pPr>
      <w:r>
        <w:object w:dxaOrig="15212" w:dyaOrig="9091">
          <v:shape id="_x0000_i1027" type="#_x0000_t75" style="width:459pt;height:274pt" o:ole="">
            <v:imagedata r:id="rId11" o:title=""/>
          </v:shape>
          <o:OLEObject Type="Embed" ProgID="PBrush" ShapeID="_x0000_i1027" DrawAspect="Content" ObjectID="_1393751549" r:id="rId12"/>
        </w:object>
      </w:r>
    </w:p>
    <w:p w:rsidR="00427EE2" w:rsidRDefault="00427EE2">
      <w:pPr>
        <w:pStyle w:val="Normal"/>
        <w:spacing w:line="312" w:lineRule="auto"/>
        <w:ind w:firstLine="851"/>
        <w:jc w:val="both"/>
        <w:rPr>
          <w:sz w:val="28"/>
          <w:lang w:val="uk-UA"/>
        </w:rPr>
      </w:pPr>
    </w:p>
    <w:p w:rsidR="00427EE2" w:rsidRDefault="00427EE2">
      <w:pPr>
        <w:pStyle w:val="Normal"/>
        <w:spacing w:line="312" w:lineRule="auto"/>
        <w:jc w:val="center"/>
        <w:rPr>
          <w:sz w:val="28"/>
          <w:lang w:val="uk-UA"/>
        </w:rPr>
      </w:pPr>
      <w:r>
        <w:rPr>
          <w:sz w:val="28"/>
          <w:lang w:val="uk-UA"/>
        </w:rPr>
        <w:t>Рис.</w:t>
      </w:r>
      <w:r w:rsidRPr="00B9180B">
        <w:rPr>
          <w:sz w:val="28"/>
        </w:rPr>
        <w:t xml:space="preserve"> </w:t>
      </w:r>
      <w:r>
        <w:rPr>
          <w:sz w:val="28"/>
          <w:lang w:val="uk-UA"/>
        </w:rPr>
        <w:t>1.</w:t>
      </w:r>
      <w:r w:rsidR="00A745AB">
        <w:rPr>
          <w:sz w:val="28"/>
          <w:lang w:val="uk-UA"/>
        </w:rPr>
        <w:t>3</w:t>
      </w:r>
      <w:r>
        <w:rPr>
          <w:sz w:val="28"/>
          <w:lang w:val="uk-UA"/>
        </w:rPr>
        <w:t>. Співвідношення сфер і рівнів менеджменту</w:t>
      </w:r>
    </w:p>
    <w:p w:rsidR="00427EE2" w:rsidRDefault="00427EE2">
      <w:pPr>
        <w:pStyle w:val="Normal"/>
        <w:ind w:firstLine="851"/>
        <w:jc w:val="both"/>
        <w:rPr>
          <w:sz w:val="28"/>
          <w:lang w:val="uk-UA"/>
        </w:rPr>
      </w:pPr>
    </w:p>
    <w:p w:rsidR="00427EE2" w:rsidRDefault="00427EE2">
      <w:pPr>
        <w:pStyle w:val="Normal"/>
        <w:ind w:firstLine="851"/>
        <w:rPr>
          <w:sz w:val="28"/>
          <w:lang w:val="uk-UA"/>
        </w:rPr>
      </w:pPr>
    </w:p>
    <w:p w:rsidR="00427EE2" w:rsidRDefault="00427EE2">
      <w:pPr>
        <w:pStyle w:val="Normal"/>
        <w:jc w:val="center"/>
        <w:rPr>
          <w:lang w:val="en-US"/>
        </w:rPr>
      </w:pPr>
      <w:r>
        <w:object w:dxaOrig="9646" w:dyaOrig="5999">
          <v:shape id="_x0000_i1028" type="#_x0000_t75" style="width:444pt;height:277pt" o:ole="">
            <v:imagedata r:id="rId13" o:title=""/>
          </v:shape>
          <o:OLEObject Type="Embed" ProgID="PBrush" ShapeID="_x0000_i1028" DrawAspect="Content" ObjectID="_1393751550" r:id="rId14"/>
        </w:object>
      </w:r>
    </w:p>
    <w:p w:rsidR="00427EE2" w:rsidRDefault="00427EE2">
      <w:pPr>
        <w:pStyle w:val="Normal"/>
        <w:jc w:val="center"/>
        <w:rPr>
          <w:sz w:val="28"/>
          <w:lang w:val="en-US"/>
        </w:rPr>
      </w:pPr>
    </w:p>
    <w:p w:rsidR="00427EE2" w:rsidRDefault="00427EE2">
      <w:pPr>
        <w:pStyle w:val="Normal"/>
        <w:jc w:val="center"/>
        <w:rPr>
          <w:sz w:val="28"/>
          <w:lang w:val="uk-UA"/>
        </w:rPr>
      </w:pPr>
      <w:r>
        <w:rPr>
          <w:sz w:val="28"/>
          <w:lang w:val="uk-UA"/>
        </w:rPr>
        <w:t>Рис. 1.</w:t>
      </w:r>
      <w:r w:rsidR="00A745AB">
        <w:rPr>
          <w:sz w:val="28"/>
          <w:lang w:val="uk-UA"/>
        </w:rPr>
        <w:t>4</w:t>
      </w:r>
      <w:r>
        <w:rPr>
          <w:sz w:val="28"/>
          <w:lang w:val="uk-UA"/>
        </w:rPr>
        <w:t>. Якості, необхідні менеджеру</w:t>
      </w:r>
    </w:p>
    <w:p w:rsidR="00427EE2" w:rsidRDefault="00427EE2">
      <w:pPr>
        <w:pStyle w:val="Normal"/>
        <w:spacing w:line="312" w:lineRule="auto"/>
        <w:ind w:firstLine="851"/>
        <w:rPr>
          <w:sz w:val="28"/>
          <w:u w:val="single"/>
          <w:lang w:val="uk-UA"/>
        </w:rPr>
      </w:pPr>
    </w:p>
    <w:p w:rsidR="00427EE2" w:rsidRDefault="00427EE2" w:rsidP="000C79CC">
      <w:pPr>
        <w:pStyle w:val="Normal"/>
        <w:spacing w:line="312" w:lineRule="auto"/>
        <w:ind w:firstLine="851"/>
        <w:jc w:val="both"/>
        <w:rPr>
          <w:sz w:val="28"/>
          <w:lang w:val="uk-UA"/>
        </w:rPr>
      </w:pPr>
    </w:p>
    <w:sectPr w:rsidR="00427EE2">
      <w:headerReference w:type="even" r:id="rId15"/>
      <w:headerReference w:type="default" r:id="rId16"/>
      <w:footerReference w:type="even" r:id="rId17"/>
      <w:pgSz w:w="11907" w:h="16840"/>
      <w:pgMar w:top="851" w:right="567" w:bottom="567" w:left="1418" w:header="39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06C" w:rsidRDefault="00A9506C">
      <w:r>
        <w:separator/>
      </w:r>
    </w:p>
  </w:endnote>
  <w:endnote w:type="continuationSeparator" w:id="1">
    <w:p w:rsidR="00A9506C" w:rsidRDefault="00A9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EE2" w:rsidRDefault="00427EE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EE2" w:rsidRDefault="00427E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06C" w:rsidRDefault="00A9506C">
      <w:r>
        <w:separator/>
      </w:r>
    </w:p>
  </w:footnote>
  <w:footnote w:type="continuationSeparator" w:id="1">
    <w:p w:rsidR="00A9506C" w:rsidRDefault="00A950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EE2" w:rsidRDefault="00427EE2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7EE2" w:rsidRDefault="00427EE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EE2" w:rsidRPr="00D35E96" w:rsidRDefault="00427EE2">
    <w:pPr>
      <w:pStyle w:val="a7"/>
      <w:framePr w:wrap="around" w:vAnchor="text" w:hAnchor="margin" w:xAlign="right" w:y="1"/>
      <w:rPr>
        <w:rStyle w:val="a5"/>
        <w:sz w:val="24"/>
        <w:szCs w:val="24"/>
      </w:rPr>
    </w:pPr>
    <w:r w:rsidRPr="00D35E96">
      <w:rPr>
        <w:rStyle w:val="a5"/>
        <w:sz w:val="24"/>
        <w:szCs w:val="24"/>
      </w:rPr>
      <w:fldChar w:fldCharType="begin"/>
    </w:r>
    <w:r w:rsidRPr="00D35E96">
      <w:rPr>
        <w:rStyle w:val="a5"/>
        <w:sz w:val="24"/>
        <w:szCs w:val="24"/>
      </w:rPr>
      <w:instrText xml:space="preserve">PAGE  </w:instrText>
    </w:r>
    <w:r w:rsidRPr="00D35E96">
      <w:rPr>
        <w:rStyle w:val="a5"/>
        <w:sz w:val="24"/>
        <w:szCs w:val="24"/>
      </w:rPr>
      <w:fldChar w:fldCharType="separate"/>
    </w:r>
    <w:r w:rsidR="00FE27E9">
      <w:rPr>
        <w:rStyle w:val="a5"/>
        <w:noProof/>
        <w:sz w:val="24"/>
        <w:szCs w:val="24"/>
      </w:rPr>
      <w:t>2</w:t>
    </w:r>
    <w:r w:rsidRPr="00D35E96">
      <w:rPr>
        <w:rStyle w:val="a5"/>
        <w:sz w:val="24"/>
        <w:szCs w:val="24"/>
      </w:rPr>
      <w:fldChar w:fldCharType="end"/>
    </w:r>
  </w:p>
  <w:p w:rsidR="00427EE2" w:rsidRDefault="00427EE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41C7E"/>
    <w:multiLevelType w:val="singleLevel"/>
    <w:tmpl w:val="670250C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0295403D"/>
    <w:multiLevelType w:val="singleLevel"/>
    <w:tmpl w:val="3DBEFF7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04061AE6"/>
    <w:multiLevelType w:val="singleLevel"/>
    <w:tmpl w:val="6A7CA0C2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>
    <w:nsid w:val="0AE82003"/>
    <w:multiLevelType w:val="singleLevel"/>
    <w:tmpl w:val="FA448B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CE85745"/>
    <w:multiLevelType w:val="singleLevel"/>
    <w:tmpl w:val="7DD27B6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0E645449"/>
    <w:multiLevelType w:val="singleLevel"/>
    <w:tmpl w:val="390024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EE6362E"/>
    <w:multiLevelType w:val="singleLevel"/>
    <w:tmpl w:val="80A6E120"/>
    <w:lvl w:ilvl="0">
      <w:start w:val="3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>
    <w:nsid w:val="0FA908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40B169C"/>
    <w:multiLevelType w:val="singleLevel"/>
    <w:tmpl w:val="203285DE"/>
    <w:lvl w:ilvl="0">
      <w:start w:val="1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>
    <w:nsid w:val="14B352C8"/>
    <w:multiLevelType w:val="singleLevel"/>
    <w:tmpl w:val="670250C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156D1FBD"/>
    <w:multiLevelType w:val="singleLevel"/>
    <w:tmpl w:val="CA86317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16F72BD4"/>
    <w:multiLevelType w:val="singleLevel"/>
    <w:tmpl w:val="390024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ACD6FAB"/>
    <w:multiLevelType w:val="singleLevel"/>
    <w:tmpl w:val="7EA4E6FC"/>
    <w:lvl w:ilvl="0">
      <w:start w:val="3"/>
      <w:numFmt w:val="decimal"/>
      <w:lvlText w:val="%1. "/>
      <w:legacy w:legacy="1" w:legacySpace="0" w:legacyIndent="283"/>
      <w:lvlJc w:val="left"/>
      <w:pPr>
        <w:ind w:left="6395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>
    <w:nsid w:val="22695E3A"/>
    <w:multiLevelType w:val="singleLevel"/>
    <w:tmpl w:val="511CF7CE"/>
    <w:lvl w:ilvl="0">
      <w:start w:val="1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23DD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E573D"/>
    <w:multiLevelType w:val="singleLevel"/>
    <w:tmpl w:val="6A7CA0C2"/>
    <w:lvl w:ilvl="0">
      <w:start w:val="2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>
    <w:nsid w:val="28C84895"/>
    <w:multiLevelType w:val="singleLevel"/>
    <w:tmpl w:val="7384175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single"/>
      </w:rPr>
    </w:lvl>
  </w:abstractNum>
  <w:abstractNum w:abstractNumId="18">
    <w:nsid w:val="29501A4B"/>
    <w:multiLevelType w:val="singleLevel"/>
    <w:tmpl w:val="390024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B3C5E0D"/>
    <w:multiLevelType w:val="singleLevel"/>
    <w:tmpl w:val="52B2EBB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2BB503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D6701FE"/>
    <w:multiLevelType w:val="singleLevel"/>
    <w:tmpl w:val="511CF7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>
    <w:nsid w:val="2EC14E49"/>
    <w:multiLevelType w:val="singleLevel"/>
    <w:tmpl w:val="0E008BCA"/>
    <w:lvl w:ilvl="0">
      <w:start w:val="1"/>
      <w:numFmt w:val="decimal"/>
      <w:lvlText w:val="%1)"/>
      <w:lvlJc w:val="left"/>
      <w:pPr>
        <w:tabs>
          <w:tab w:val="num" w:pos="1211"/>
        </w:tabs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>
    <w:nsid w:val="33091BDE"/>
    <w:multiLevelType w:val="singleLevel"/>
    <w:tmpl w:val="C71CFC1C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>
    <w:nsid w:val="34A9020E"/>
    <w:multiLevelType w:val="singleLevel"/>
    <w:tmpl w:val="6A7CA0C2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>
    <w:nsid w:val="445B2106"/>
    <w:multiLevelType w:val="singleLevel"/>
    <w:tmpl w:val="403EF1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464751E"/>
    <w:multiLevelType w:val="singleLevel"/>
    <w:tmpl w:val="6A7CA0C2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>
    <w:nsid w:val="4A5C7D4D"/>
    <w:multiLevelType w:val="singleLevel"/>
    <w:tmpl w:val="390024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5EE625B"/>
    <w:multiLevelType w:val="singleLevel"/>
    <w:tmpl w:val="F2AA1620"/>
    <w:lvl w:ilvl="0">
      <w:start w:val="1"/>
      <w:numFmt w:val="decimal"/>
      <w:lvlText w:val="%1)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9">
    <w:nsid w:val="58713454"/>
    <w:multiLevelType w:val="singleLevel"/>
    <w:tmpl w:val="6A7CA0C2"/>
    <w:lvl w:ilvl="0">
      <w:start w:val="2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>
    <w:nsid w:val="5A0A707B"/>
    <w:multiLevelType w:val="singleLevel"/>
    <w:tmpl w:val="6A7CA0C2"/>
    <w:lvl w:ilvl="0">
      <w:start w:val="1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>
    <w:nsid w:val="5B11539E"/>
    <w:multiLevelType w:val="singleLevel"/>
    <w:tmpl w:val="4EE64CE2"/>
    <w:lvl w:ilvl="0">
      <w:start w:val="2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single"/>
      </w:rPr>
    </w:lvl>
  </w:abstractNum>
  <w:abstractNum w:abstractNumId="32">
    <w:nsid w:val="5FAD4550"/>
    <w:multiLevelType w:val="singleLevel"/>
    <w:tmpl w:val="C71CFC1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>
    <w:nsid w:val="609447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12B5B"/>
    <w:multiLevelType w:val="singleLevel"/>
    <w:tmpl w:val="E39C7F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/>
      </w:rPr>
    </w:lvl>
  </w:abstractNum>
  <w:abstractNum w:abstractNumId="35">
    <w:nsid w:val="660813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D313D6E"/>
    <w:multiLevelType w:val="singleLevel"/>
    <w:tmpl w:val="CA86317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7">
    <w:nsid w:val="72AB6C92"/>
    <w:multiLevelType w:val="singleLevel"/>
    <w:tmpl w:val="390024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30A1FAA"/>
    <w:multiLevelType w:val="singleLevel"/>
    <w:tmpl w:val="390024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3E020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5BD233D"/>
    <w:multiLevelType w:val="singleLevel"/>
    <w:tmpl w:val="6A7CA0C2"/>
    <w:lvl w:ilvl="0">
      <w:start w:val="2"/>
      <w:numFmt w:val="decimal"/>
      <w:lvlText w:val="%1)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1">
    <w:nsid w:val="7AB668DF"/>
    <w:multiLevelType w:val="singleLevel"/>
    <w:tmpl w:val="670250C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2">
    <w:nsid w:val="7D5F6DE5"/>
    <w:multiLevelType w:val="singleLevel"/>
    <w:tmpl w:val="511CF7C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3">
    <w:nsid w:val="7E321A24"/>
    <w:multiLevelType w:val="singleLevel"/>
    <w:tmpl w:val="FA448BD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29"/>
  </w:num>
  <w:num w:numId="5">
    <w:abstractNumId w:val="29"/>
    <w:lvlOverride w:ilvl="0">
      <w:lvl w:ilvl="0">
        <w:start w:val="4"/>
        <w:numFmt w:val="decimal"/>
        <w:lvlText w:val="%1) "/>
        <w:legacy w:legacy="1" w:legacySpace="0" w:legacyIndent="283"/>
        <w:lvlJc w:val="left"/>
        <w:pPr>
          <w:ind w:left="1419" w:hanging="283"/>
        </w:pPr>
        <w:rPr>
          <w:rFonts w:ascii="Times New Roman" w:hAnsi="Times New Roman" w:hint="default"/>
          <w:b w:val="0"/>
          <w:i w:val="0"/>
          <w:sz w:val="28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31"/>
  </w:num>
  <w:num w:numId="8">
    <w:abstractNumId w:val="42"/>
  </w:num>
  <w:num w:numId="9">
    <w:abstractNumId w:val="32"/>
  </w:num>
  <w:num w:numId="10">
    <w:abstractNumId w:val="23"/>
  </w:num>
  <w:num w:numId="11">
    <w:abstractNumId w:val="13"/>
  </w:num>
  <w:num w:numId="12">
    <w:abstractNumId w:val="40"/>
  </w:num>
  <w:num w:numId="13">
    <w:abstractNumId w:val="4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1134" w:hanging="283"/>
        </w:pPr>
        <w:rPr>
          <w:rFonts w:ascii="Times New Roman" w:hAnsi="Times New Roman" w:hint="default"/>
          <w:b w:val="0"/>
          <w:i w:val="0"/>
          <w:sz w:val="28"/>
        </w:rPr>
      </w:lvl>
    </w:lvlOverride>
  </w:num>
  <w:num w:numId="14">
    <w:abstractNumId w:val="3"/>
  </w:num>
  <w:num w:numId="15">
    <w:abstractNumId w:val="24"/>
  </w:num>
  <w:num w:numId="16">
    <w:abstractNumId w:val="26"/>
  </w:num>
  <w:num w:numId="17">
    <w:abstractNumId w:val="30"/>
  </w:num>
  <w:num w:numId="18">
    <w:abstractNumId w:val="16"/>
  </w:num>
  <w:num w:numId="19">
    <w:abstractNumId w:val="7"/>
  </w:num>
  <w:num w:numId="20">
    <w:abstractNumId w:val="43"/>
  </w:num>
  <w:num w:numId="21">
    <w:abstractNumId w:val="39"/>
  </w:num>
  <w:num w:numId="22">
    <w:abstractNumId w:val="15"/>
  </w:num>
  <w:num w:numId="23">
    <w:abstractNumId w:val="20"/>
  </w:num>
  <w:num w:numId="24">
    <w:abstractNumId w:val="8"/>
  </w:num>
  <w:num w:numId="25">
    <w:abstractNumId w:val="4"/>
  </w:num>
  <w:num w:numId="26">
    <w:abstractNumId w:val="1"/>
  </w:num>
  <w:num w:numId="27">
    <w:abstractNumId w:val="5"/>
  </w:num>
  <w:num w:numId="28">
    <w:abstractNumId w:val="28"/>
  </w:num>
  <w:num w:numId="29">
    <w:abstractNumId w:val="12"/>
  </w:num>
  <w:num w:numId="30">
    <w:abstractNumId w:val="6"/>
  </w:num>
  <w:num w:numId="31">
    <w:abstractNumId w:val="27"/>
  </w:num>
  <w:num w:numId="32">
    <w:abstractNumId w:val="25"/>
  </w:num>
  <w:num w:numId="33">
    <w:abstractNumId w:val="38"/>
  </w:num>
  <w:num w:numId="34">
    <w:abstractNumId w:val="18"/>
  </w:num>
  <w:num w:numId="35">
    <w:abstractNumId w:val="37"/>
  </w:num>
  <w:num w:numId="36">
    <w:abstractNumId w:val="34"/>
  </w:num>
  <w:num w:numId="37">
    <w:abstractNumId w:val="2"/>
  </w:num>
  <w:num w:numId="38">
    <w:abstractNumId w:val="35"/>
  </w:num>
  <w:num w:numId="39">
    <w:abstractNumId w:val="33"/>
  </w:num>
  <w:num w:numId="40">
    <w:abstractNumId w:val="10"/>
  </w:num>
  <w:num w:numId="41">
    <w:abstractNumId w:val="41"/>
  </w:num>
  <w:num w:numId="42">
    <w:abstractNumId w:val="36"/>
  </w:num>
  <w:num w:numId="43">
    <w:abstractNumId w:val="22"/>
  </w:num>
  <w:num w:numId="44">
    <w:abstractNumId w:val="11"/>
  </w:num>
  <w:num w:numId="45">
    <w:abstractNumId w:val="9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720"/>
  <w:autoHyphenation/>
  <w:hyphenationZone w:val="142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80B"/>
    <w:rsid w:val="0006410C"/>
    <w:rsid w:val="000C79CC"/>
    <w:rsid w:val="00184EB6"/>
    <w:rsid w:val="001D2E9D"/>
    <w:rsid w:val="0021384D"/>
    <w:rsid w:val="003C730C"/>
    <w:rsid w:val="00427EE2"/>
    <w:rsid w:val="007A48C1"/>
    <w:rsid w:val="008016DD"/>
    <w:rsid w:val="0099514B"/>
    <w:rsid w:val="009A3ABC"/>
    <w:rsid w:val="009B6CEE"/>
    <w:rsid w:val="00A745AB"/>
    <w:rsid w:val="00A9506C"/>
    <w:rsid w:val="00B9180B"/>
    <w:rsid w:val="00BA70C8"/>
    <w:rsid w:val="00D35E96"/>
    <w:rsid w:val="00FE17EC"/>
    <w:rsid w:val="00FE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snapToGrid w:val="0"/>
    </w:rPr>
  </w:style>
  <w:style w:type="character" w:customStyle="1" w:styleId="DefaultParagraphFont">
    <w:name w:val="Default Paragraph Font"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60" w:lineRule="auto"/>
      <w:ind w:firstLine="851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30">
    <w:name w:val="Body Text 3"/>
    <w:basedOn w:val="a"/>
    <w:rPr>
      <w:sz w:val="28"/>
    </w:rPr>
  </w:style>
  <w:style w:type="paragraph" w:styleId="21">
    <w:name w:val="Body Text Indent 2"/>
    <w:basedOn w:val="a"/>
    <w:pPr>
      <w:ind w:firstLine="284"/>
    </w:pPr>
    <w:rPr>
      <w:sz w:val="24"/>
    </w:rPr>
  </w:style>
  <w:style w:type="paragraph" w:styleId="31">
    <w:name w:val="Body Text Indent 3"/>
    <w:basedOn w:val="a"/>
    <w:rsid w:val="00A745AB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1</vt:lpstr>
    </vt:vector>
  </TitlesOfParts>
  <Company>ООО "Квинта лтд"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</dc:title>
  <dc:creator>Коваленко Владимир Михайлович</dc:creator>
  <cp:lastModifiedBy>Olia</cp:lastModifiedBy>
  <cp:revision>2</cp:revision>
  <cp:lastPrinted>2000-09-16T09:36:00Z</cp:lastPrinted>
  <dcterms:created xsi:type="dcterms:W3CDTF">2012-03-20T10:26:00Z</dcterms:created>
  <dcterms:modified xsi:type="dcterms:W3CDTF">2012-03-20T10:26:00Z</dcterms:modified>
</cp:coreProperties>
</file>